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  <w:r w:rsidR="0092682F" w:rsidRPr="0092682F">
        <w:rPr>
          <w:rFonts w:cs="David" w:hint="cs"/>
          <w:b/>
          <w:bCs/>
          <w:noProof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603572</wp:posOffset>
            </wp:positionH>
            <wp:positionV relativeFrom="paragraph">
              <wp:posOffset>-77550</wp:posOffset>
            </wp:positionV>
            <wp:extent cx="713474" cy="682906"/>
            <wp:effectExtent l="19050" t="0" r="8521" b="0"/>
            <wp:wrapNone/>
            <wp:docPr id="1" name="תמונה 2" descr="agr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agr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379" cy="682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  <w:rtl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918" w:type="dxa"/>
        <w:tblLayout w:type="fixed"/>
        <w:tblLook w:val="04A0"/>
      </w:tblPr>
      <w:tblGrid>
        <w:gridCol w:w="1800"/>
        <w:gridCol w:w="5967"/>
        <w:gridCol w:w="1219"/>
      </w:tblGrid>
      <w:tr w:rsidR="00834F80" w:rsidTr="00354DBD">
        <w:tc>
          <w:tcPr>
            <w:tcW w:w="180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967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834F80" w:rsidRPr="00B11AC4" w:rsidTr="00354DBD">
        <w:tc>
          <w:tcPr>
            <w:tcW w:w="1800" w:type="dxa"/>
            <w:tcBorders>
              <w:top w:val="single" w:sz="4" w:space="0" w:color="auto"/>
            </w:tcBorders>
          </w:tcPr>
          <w:p w:rsidR="00834F80" w:rsidRPr="00B11AC4" w:rsidRDefault="00834F80" w:rsidP="00303ACB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26290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303ACB">
              <w:rPr>
                <w:rFonts w:cs="David" w:hint="cs"/>
                <w:b/>
                <w:bCs/>
                <w:sz w:val="24"/>
                <w:szCs w:val="24"/>
                <w:rtl/>
              </w:rPr>
              <w:t>חמישי</w:t>
            </w:r>
          </w:p>
          <w:p w:rsidR="00834F80" w:rsidRPr="00B11AC4" w:rsidRDefault="00303ACB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16.5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>.2013</w:t>
            </w:r>
          </w:p>
          <w:p w:rsidR="00834F80" w:rsidRDefault="00834F80" w:rsidP="00D2119C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892CA0" w:rsidRPr="00B11AC4" w:rsidRDefault="00892CA0" w:rsidP="00892CA0">
            <w:pPr>
              <w:tabs>
                <w:tab w:val="left" w:pos="10260"/>
              </w:tabs>
              <w:spacing w:line="140" w:lineRule="exact"/>
              <w:ind w:right="91"/>
              <w:jc w:val="right"/>
              <w:rPr>
                <w:rFonts w:cs="David"/>
                <w:b/>
                <w:bCs/>
                <w:sz w:val="24"/>
                <w:szCs w:val="24"/>
              </w:rPr>
            </w:pPr>
          </w:p>
        </w:tc>
        <w:tc>
          <w:tcPr>
            <w:tcW w:w="5967" w:type="dxa"/>
            <w:tcBorders>
              <w:top w:val="single" w:sz="4" w:space="0" w:color="auto"/>
            </w:tcBorders>
          </w:tcPr>
          <w:p w:rsidR="00834F80" w:rsidRDefault="00C17D9E" w:rsidP="00587CEB">
            <w:pPr>
              <w:tabs>
                <w:tab w:val="left" w:pos="10260"/>
              </w:tabs>
              <w:bidi/>
              <w:ind w:right="90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מערכת רשת חיישנים אלחוטיים במטע לשידור נתוני לכידות זבוב הפירות הים תיכוני עבור המכון להנדסה חקלאית במינהל המחקר החקלאי</w:t>
            </w:r>
            <w:r w:rsidR="00435640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  <w:p w:rsidR="00303ACB" w:rsidRDefault="00303ACB" w:rsidP="00303ACB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פגש מציעים יערך בתאריך  28/4/2013   בשעה  10:00</w:t>
            </w:r>
          </w:p>
          <w:p w:rsidR="00303ACB" w:rsidRPr="00B11AC4" w:rsidRDefault="00303ACB" w:rsidP="00303ACB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מקום המפגש: במינהל המחקר החקלאי, המכון להנדסה חקלאית, המעבדה לאלקטרוניקה.  </w:t>
            </w:r>
            <w:r w:rsidRPr="00EF724A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עורך הסיור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: מר לביא רוזנפלד טל': 050-6220699, 03-9683494  (לקבלת פרטי הגעה בלבד). ההשתתפות בסיור המציעים הינה תנאי הכרחי להשתתפות במכרז.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834F80" w:rsidRPr="00970777" w:rsidRDefault="00C17D9E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15</w:t>
            </w:r>
            <w:r w:rsidR="00354DBD">
              <w:rPr>
                <w:rFonts w:cs="David" w:hint="cs"/>
                <w:b/>
                <w:bCs/>
                <w:sz w:val="24"/>
                <w:szCs w:val="24"/>
                <w:rtl/>
              </w:rPr>
              <w:t>/2013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681D7B" w:rsidRDefault="00681D7B" w:rsidP="00681D7B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681D7B" w:rsidRDefault="00681D7B" w:rsidP="00681D7B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1.   את טפסי המכרזים ניתן לקבל במשרדנו באגף רכש, נכסים ולוגיסטיקה ביחידת הרכש -</w:t>
      </w:r>
    </w:p>
    <w:p w:rsidR="00681D7B" w:rsidRDefault="00681D7B" w:rsidP="00681D7B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מחלקת מכרזים של מינהל המחקר החקלאי, דרך המכבים 68 ראשל"צ – הקריה החקלאית</w:t>
      </w:r>
    </w:p>
    <w:p w:rsidR="00681D7B" w:rsidRDefault="00681D7B" w:rsidP="00681D7B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(כביש בית-דגן),בתוך המחסן המרכזי מול הרפת. טל': 03-9683774</w:t>
      </w:r>
      <w:r w:rsidR="00230309">
        <w:rPr>
          <w:rFonts w:cs="David" w:hint="cs"/>
          <w:b/>
          <w:bCs/>
          <w:sz w:val="24"/>
          <w:szCs w:val="24"/>
          <w:rtl/>
        </w:rPr>
        <w:t>/3385</w:t>
      </w:r>
      <w:r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6"/>
      <w:bookmarkStart w:id="3" w:name="OLE_LINK5"/>
    </w:p>
    <w:p w:rsidR="00681D7B" w:rsidRDefault="00681D7B" w:rsidP="00681D7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כמו כן ניתן להוריד את טפסי המכרז באתר האינטרנט של מינהל הרכש הממשלתי באגף החשב  </w:t>
      </w:r>
      <w:r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http://www.mr.gov.il/purchasing</w:t>
      </w:r>
      <w:r>
        <w:rPr>
          <w:rFonts w:asciiTheme="majorBidi" w:hAnsiTheme="majorBidi" w:cs="David" w:hint="cs"/>
          <w:b/>
          <w:bCs/>
          <w:sz w:val="24"/>
          <w:szCs w:val="24"/>
          <w:rtl/>
        </w:rPr>
        <w:t>הכללי</w:t>
      </w:r>
      <w:r>
        <w:rPr>
          <w:rFonts w:cs="David" w:hint="cs"/>
          <w:b/>
          <w:bCs/>
          <w:sz w:val="24"/>
          <w:szCs w:val="24"/>
          <w:rtl/>
        </w:rPr>
        <w:t xml:space="preserve"> בכתובת:   </w:t>
      </w:r>
    </w:p>
    <w:p w:rsidR="00681D7B" w:rsidRDefault="00681D7B" w:rsidP="00681D7B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681D7B" w:rsidRDefault="00681D7B" w:rsidP="00681D7B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681D7B" w:rsidRDefault="00681D7B" w:rsidP="00681D7B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3.   התשלום עבור מסמכי המכרז יעשה בשובר תשלום שישולם בבנק הדואר לפקודת: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משרד החקלאות מכון וולקני בלבד לחשבון מס' 0-05511-0. סכום זה לא יוחזר.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681D7B" w:rsidRDefault="00681D7B" w:rsidP="00681D7B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B1948"/>
    <w:rsid w:val="000C7852"/>
    <w:rsid w:val="000D2448"/>
    <w:rsid w:val="000F37E3"/>
    <w:rsid w:val="00100D64"/>
    <w:rsid w:val="0013279A"/>
    <w:rsid w:val="001352BA"/>
    <w:rsid w:val="0018560A"/>
    <w:rsid w:val="00192358"/>
    <w:rsid w:val="001B0EA0"/>
    <w:rsid w:val="001C593B"/>
    <w:rsid w:val="001D69CC"/>
    <w:rsid w:val="001E34A2"/>
    <w:rsid w:val="001E5788"/>
    <w:rsid w:val="001E780E"/>
    <w:rsid w:val="00230309"/>
    <w:rsid w:val="002501C2"/>
    <w:rsid w:val="002542B0"/>
    <w:rsid w:val="00257615"/>
    <w:rsid w:val="00262904"/>
    <w:rsid w:val="002864A7"/>
    <w:rsid w:val="002A21F5"/>
    <w:rsid w:val="002C7730"/>
    <w:rsid w:val="002D6B30"/>
    <w:rsid w:val="002F4487"/>
    <w:rsid w:val="002F6703"/>
    <w:rsid w:val="002F73D9"/>
    <w:rsid w:val="00303ACB"/>
    <w:rsid w:val="00354DBD"/>
    <w:rsid w:val="00355F2B"/>
    <w:rsid w:val="003831E9"/>
    <w:rsid w:val="003B1D12"/>
    <w:rsid w:val="00435640"/>
    <w:rsid w:val="0046795A"/>
    <w:rsid w:val="0047714A"/>
    <w:rsid w:val="00493C3E"/>
    <w:rsid w:val="004A1FAD"/>
    <w:rsid w:val="004A26D8"/>
    <w:rsid w:val="004D2C7B"/>
    <w:rsid w:val="004E1303"/>
    <w:rsid w:val="004E46AB"/>
    <w:rsid w:val="004F1BE1"/>
    <w:rsid w:val="004F2391"/>
    <w:rsid w:val="00506EDE"/>
    <w:rsid w:val="0050724A"/>
    <w:rsid w:val="00536A16"/>
    <w:rsid w:val="005478DA"/>
    <w:rsid w:val="0057581B"/>
    <w:rsid w:val="00585157"/>
    <w:rsid w:val="00587CEB"/>
    <w:rsid w:val="00591B67"/>
    <w:rsid w:val="005B5DB5"/>
    <w:rsid w:val="005D00B5"/>
    <w:rsid w:val="005E27EB"/>
    <w:rsid w:val="005F7FEF"/>
    <w:rsid w:val="006063A7"/>
    <w:rsid w:val="00610BAE"/>
    <w:rsid w:val="006270DA"/>
    <w:rsid w:val="006605C4"/>
    <w:rsid w:val="006625CE"/>
    <w:rsid w:val="00667E54"/>
    <w:rsid w:val="00681D7B"/>
    <w:rsid w:val="006905E0"/>
    <w:rsid w:val="00693E2D"/>
    <w:rsid w:val="006B3FC1"/>
    <w:rsid w:val="006B757C"/>
    <w:rsid w:val="006D3B87"/>
    <w:rsid w:val="006D3CB9"/>
    <w:rsid w:val="00755C1E"/>
    <w:rsid w:val="0075751C"/>
    <w:rsid w:val="007A715C"/>
    <w:rsid w:val="007C1631"/>
    <w:rsid w:val="007C3D7A"/>
    <w:rsid w:val="007C4FDF"/>
    <w:rsid w:val="007E4A5F"/>
    <w:rsid w:val="007F4842"/>
    <w:rsid w:val="007F4D4B"/>
    <w:rsid w:val="008029EA"/>
    <w:rsid w:val="008217A3"/>
    <w:rsid w:val="00831418"/>
    <w:rsid w:val="00834F80"/>
    <w:rsid w:val="00837F0A"/>
    <w:rsid w:val="00840874"/>
    <w:rsid w:val="008724C7"/>
    <w:rsid w:val="00892CA0"/>
    <w:rsid w:val="008B6B1C"/>
    <w:rsid w:val="008D0459"/>
    <w:rsid w:val="008E7DAA"/>
    <w:rsid w:val="00902BFA"/>
    <w:rsid w:val="00914E70"/>
    <w:rsid w:val="0092682F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A17034"/>
    <w:rsid w:val="00A17F05"/>
    <w:rsid w:val="00A342B1"/>
    <w:rsid w:val="00A46392"/>
    <w:rsid w:val="00A55E3F"/>
    <w:rsid w:val="00A67380"/>
    <w:rsid w:val="00AE1465"/>
    <w:rsid w:val="00AF5C47"/>
    <w:rsid w:val="00B11AC4"/>
    <w:rsid w:val="00B163AF"/>
    <w:rsid w:val="00B438A6"/>
    <w:rsid w:val="00B43A3D"/>
    <w:rsid w:val="00B66BE7"/>
    <w:rsid w:val="00B76A6C"/>
    <w:rsid w:val="00B87B75"/>
    <w:rsid w:val="00B95496"/>
    <w:rsid w:val="00BA4F62"/>
    <w:rsid w:val="00BB2163"/>
    <w:rsid w:val="00BB316B"/>
    <w:rsid w:val="00BB675F"/>
    <w:rsid w:val="00BD5902"/>
    <w:rsid w:val="00C17D9E"/>
    <w:rsid w:val="00C4741E"/>
    <w:rsid w:val="00C47BD2"/>
    <w:rsid w:val="00C70707"/>
    <w:rsid w:val="00C7579F"/>
    <w:rsid w:val="00CA5793"/>
    <w:rsid w:val="00CC5FAA"/>
    <w:rsid w:val="00CD683E"/>
    <w:rsid w:val="00CE3920"/>
    <w:rsid w:val="00CE5948"/>
    <w:rsid w:val="00CF0864"/>
    <w:rsid w:val="00CF23DC"/>
    <w:rsid w:val="00CF7A0C"/>
    <w:rsid w:val="00D03D39"/>
    <w:rsid w:val="00D20283"/>
    <w:rsid w:val="00D2119C"/>
    <w:rsid w:val="00D9249D"/>
    <w:rsid w:val="00DA3744"/>
    <w:rsid w:val="00DA6580"/>
    <w:rsid w:val="00DB6DCB"/>
    <w:rsid w:val="00DD012A"/>
    <w:rsid w:val="00DE2550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C51FF"/>
    <w:rsid w:val="00ED4612"/>
    <w:rsid w:val="00EF17FE"/>
    <w:rsid w:val="00EF724A"/>
    <w:rsid w:val="00F073F5"/>
    <w:rsid w:val="00F50BF6"/>
    <w:rsid w:val="00FA08EF"/>
    <w:rsid w:val="00FA5D6B"/>
    <w:rsid w:val="00FD72CC"/>
    <w:rsid w:val="00FE7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64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8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0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710714-2D38-4639-BF63-CF74217F6E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229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5</cp:revision>
  <cp:lastPrinted>2010-06-06T08:32:00Z</cp:lastPrinted>
  <dcterms:created xsi:type="dcterms:W3CDTF">2013-04-10T09:36:00Z</dcterms:created>
  <dcterms:modified xsi:type="dcterms:W3CDTF">2013-04-11T06:46:00Z</dcterms:modified>
</cp:coreProperties>
</file>